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2D" w:rsidRDefault="00BF3F2D" w:rsidP="00BF3F2D">
      <w:bookmarkStart w:id="0" w:name="_GoBack"/>
      <w:r>
        <w:t>Какие вз</w:t>
      </w:r>
      <w:r>
        <w:t>носы нужно платить при патенте?</w:t>
      </w:r>
    </w:p>
    <w:p w:rsidR="00BF3F2D" w:rsidRDefault="00BF3F2D" w:rsidP="00BF3F2D">
      <w:r>
        <w:t xml:space="preserve">Как Вы уже убедились, патент </w:t>
      </w:r>
      <w:proofErr w:type="spellStart"/>
      <w:r>
        <w:t>дает</w:t>
      </w:r>
      <w:proofErr w:type="spellEnd"/>
      <w:r>
        <w:t xml:space="preserve"> множество преимуществ, освобождая предпринимателя от уплаты налога на имущество, НДС и НДФЛ. Платить необходимо только за патент и в установленном порядке – взносы в пенсионный фонд и фонд обязательного медицинского страхования за себя и за работников. Но ИП при патентной системе налогообложения вправе платить страховые взносы за работников по пониженным тарифам - 20% вместо 30%. Льгота распространяется на все виды патентного бизнеса, кроме розничной торговли, услуг общепит</w:t>
      </w:r>
      <w:r>
        <w:t>а и сдачи в аренду помещений.</w:t>
      </w:r>
    </w:p>
    <w:p w:rsidR="00BF3F2D" w:rsidRDefault="00BF3F2D" w:rsidP="00BF3F2D">
      <w:r>
        <w:t xml:space="preserve">Кроме этого, предприниматель обязан уплачивать за себя страховые взносы в фиксированном размере. В этом случае сумма платежа зависит не от реального дохода предпринимателя, а от потенциально возможного, </w:t>
      </w:r>
      <w:proofErr w:type="spellStart"/>
      <w:r>
        <w:t>определенного</w:t>
      </w:r>
      <w:proofErr w:type="spellEnd"/>
      <w:r>
        <w:t xml:space="preserve"> законом </w:t>
      </w:r>
      <w:r>
        <w:t>для данного вида деятельности.</w:t>
      </w:r>
    </w:p>
    <w:p w:rsidR="00BF3F2D" w:rsidRDefault="00BF3F2D" w:rsidP="00BF3F2D">
      <w:r>
        <w:t>Как рассчитывается ф</w:t>
      </w:r>
      <w:r>
        <w:t>иксированная сумма в 2018 году?</w:t>
      </w:r>
    </w:p>
    <w:p w:rsidR="00BF3F2D" w:rsidRDefault="00BF3F2D" w:rsidP="00BF3F2D">
      <w:r>
        <w:t>С 2017 года сбор и учёт страховых взносов передаётся Федеральной налоговой службе России. Таким образом, фиксированные страховые взносы больше не выплачиваются в Пенсионный фонд, а поступают на счёт налоговой инспекции. При этом название и размер страховых взносов практически не изменились: пенсионное и медицинское страхование. Что касается платежей в соцстрах за себя, то для индивидуальных предпринимателей они не обязательны. Если же вы хотите добровольно оплачивать эти фиксированные взносы в 2017 году, то надо знать, что выплаты на страхование от болезней и в связи с материнством тоже надо</w:t>
      </w:r>
      <w:r>
        <w:t xml:space="preserve"> производить на реквизиты ИФНС.</w:t>
      </w:r>
    </w:p>
    <w:p w:rsidR="00BF3F2D" w:rsidRDefault="00BF3F2D" w:rsidP="00BF3F2D">
      <w:r>
        <w:t>Какая сумма теперь выплачивается вместо той, которая называлась «взносы в ПФР для ИП без работников»? С 2018 года отменена привязка МРОТ к обязательным платежам. Изменения внесены Федеральным</w:t>
      </w:r>
      <w:r>
        <w:t xml:space="preserve"> законом от 27.11.2017 №335-ФЗ.</w:t>
      </w:r>
    </w:p>
    <w:p w:rsidR="00BF3F2D" w:rsidRDefault="00BF3F2D" w:rsidP="00BF3F2D">
      <w:r>
        <w:t xml:space="preserve"> страховые взносы ИП в 2018 году на пенсионное страхование за себя составляют 26 545 рублей;</w:t>
      </w:r>
    </w:p>
    <w:p w:rsidR="00BF3F2D" w:rsidRDefault="00BF3F2D" w:rsidP="00BF3F2D">
      <w:r>
        <w:t xml:space="preserve"> страховые взносы ИП в 2018 году на медицинское страхование за</w:t>
      </w:r>
      <w:r>
        <w:t xml:space="preserve"> себя составляют 5 840 рублей. </w:t>
      </w:r>
    </w:p>
    <w:p w:rsidR="00BF3F2D" w:rsidRDefault="00BF3F2D" w:rsidP="00BF3F2D">
      <w:r>
        <w:t>Если же доход ИП в 2017 году превысит 300 тысяч рублей, то дополнительные пенсионные взносы, как и раньше, с</w:t>
      </w:r>
      <w:r>
        <w:t>оставят 1% от суммы превышения.</w:t>
      </w:r>
    </w:p>
    <w:p w:rsidR="00BF3F2D" w:rsidRDefault="00BF3F2D" w:rsidP="00BF3F2D">
      <w:r>
        <w:t xml:space="preserve">Итого в 2018 году за себя предприниматель должен вносить минимум 32 385 рублей. По сравнению с суммой взносов в ПФР в 2017 году фиксированный платёж на пенсионное страхование вырос на 3145 рубля, а </w:t>
      </w:r>
      <w:r>
        <w:t>на медицинское – на 1250 рубля.</w:t>
      </w:r>
    </w:p>
    <w:p w:rsidR="00A34038" w:rsidRDefault="00BF3F2D" w:rsidP="00BF3F2D">
      <w:r>
        <w:t>Сроки уплаты в ИФНС – не позднее 31 декабря по фиксированным платежам и не позднее 1 июля по дополнительному взносу.</w:t>
      </w:r>
      <w:bookmarkEnd w:id="0"/>
    </w:p>
    <w:sectPr w:rsidR="00A3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05"/>
    <w:rsid w:val="0003412A"/>
    <w:rsid w:val="000854FE"/>
    <w:rsid w:val="000A3927"/>
    <w:rsid w:val="000A4775"/>
    <w:rsid w:val="000C66BD"/>
    <w:rsid w:val="000D28AD"/>
    <w:rsid w:val="000D58EC"/>
    <w:rsid w:val="000D7B45"/>
    <w:rsid w:val="000E5470"/>
    <w:rsid w:val="000F3805"/>
    <w:rsid w:val="001439E5"/>
    <w:rsid w:val="001528B6"/>
    <w:rsid w:val="00182766"/>
    <w:rsid w:val="00190969"/>
    <w:rsid w:val="00192383"/>
    <w:rsid w:val="00195DF4"/>
    <w:rsid w:val="001C11DB"/>
    <w:rsid w:val="001C24BB"/>
    <w:rsid w:val="001D24D6"/>
    <w:rsid w:val="001F01F7"/>
    <w:rsid w:val="00200F40"/>
    <w:rsid w:val="00213957"/>
    <w:rsid w:val="00214F10"/>
    <w:rsid w:val="00243C6F"/>
    <w:rsid w:val="00255FF1"/>
    <w:rsid w:val="00267400"/>
    <w:rsid w:val="00267D51"/>
    <w:rsid w:val="00275885"/>
    <w:rsid w:val="0028163D"/>
    <w:rsid w:val="002877A6"/>
    <w:rsid w:val="002A639D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460A"/>
    <w:rsid w:val="003463D4"/>
    <w:rsid w:val="00380134"/>
    <w:rsid w:val="00393B3D"/>
    <w:rsid w:val="003D1733"/>
    <w:rsid w:val="00477A4D"/>
    <w:rsid w:val="00481E47"/>
    <w:rsid w:val="004A5D93"/>
    <w:rsid w:val="004B14F6"/>
    <w:rsid w:val="004B6AA2"/>
    <w:rsid w:val="004D4E08"/>
    <w:rsid w:val="004F5598"/>
    <w:rsid w:val="00516598"/>
    <w:rsid w:val="00530A7E"/>
    <w:rsid w:val="00537464"/>
    <w:rsid w:val="00564E04"/>
    <w:rsid w:val="00582FF0"/>
    <w:rsid w:val="00584537"/>
    <w:rsid w:val="005912F2"/>
    <w:rsid w:val="005B064F"/>
    <w:rsid w:val="005B658C"/>
    <w:rsid w:val="005D41EF"/>
    <w:rsid w:val="005F6FE9"/>
    <w:rsid w:val="00605CCD"/>
    <w:rsid w:val="006107EB"/>
    <w:rsid w:val="00620718"/>
    <w:rsid w:val="0063419E"/>
    <w:rsid w:val="00636205"/>
    <w:rsid w:val="0065239B"/>
    <w:rsid w:val="00691FF8"/>
    <w:rsid w:val="006948F6"/>
    <w:rsid w:val="006B1F89"/>
    <w:rsid w:val="006B4697"/>
    <w:rsid w:val="006D72D2"/>
    <w:rsid w:val="006F23AD"/>
    <w:rsid w:val="006F5F07"/>
    <w:rsid w:val="00712B10"/>
    <w:rsid w:val="00723704"/>
    <w:rsid w:val="00723A81"/>
    <w:rsid w:val="00745238"/>
    <w:rsid w:val="007544A1"/>
    <w:rsid w:val="007A4BC0"/>
    <w:rsid w:val="007C2A19"/>
    <w:rsid w:val="007C4F2E"/>
    <w:rsid w:val="007E4926"/>
    <w:rsid w:val="00801E14"/>
    <w:rsid w:val="00810AB4"/>
    <w:rsid w:val="0081122C"/>
    <w:rsid w:val="00821AF1"/>
    <w:rsid w:val="00822DAA"/>
    <w:rsid w:val="00841E20"/>
    <w:rsid w:val="0085144C"/>
    <w:rsid w:val="008946B9"/>
    <w:rsid w:val="008B78B7"/>
    <w:rsid w:val="008E1A06"/>
    <w:rsid w:val="008F20EC"/>
    <w:rsid w:val="008F7010"/>
    <w:rsid w:val="00917731"/>
    <w:rsid w:val="00921FE0"/>
    <w:rsid w:val="00926B0B"/>
    <w:rsid w:val="0093145A"/>
    <w:rsid w:val="00940396"/>
    <w:rsid w:val="00945794"/>
    <w:rsid w:val="00946E77"/>
    <w:rsid w:val="00977FB4"/>
    <w:rsid w:val="00984573"/>
    <w:rsid w:val="00986B3F"/>
    <w:rsid w:val="0099766E"/>
    <w:rsid w:val="009A5E29"/>
    <w:rsid w:val="009D1558"/>
    <w:rsid w:val="009E23AB"/>
    <w:rsid w:val="009E558B"/>
    <w:rsid w:val="009E7F2F"/>
    <w:rsid w:val="00A245FD"/>
    <w:rsid w:val="00A34038"/>
    <w:rsid w:val="00A4274F"/>
    <w:rsid w:val="00A545BC"/>
    <w:rsid w:val="00A84948"/>
    <w:rsid w:val="00A93EE5"/>
    <w:rsid w:val="00A95873"/>
    <w:rsid w:val="00A96581"/>
    <w:rsid w:val="00A96CAB"/>
    <w:rsid w:val="00A97A9A"/>
    <w:rsid w:val="00AD59A2"/>
    <w:rsid w:val="00AF00BF"/>
    <w:rsid w:val="00B1580A"/>
    <w:rsid w:val="00B21F6D"/>
    <w:rsid w:val="00B3737B"/>
    <w:rsid w:val="00B531B6"/>
    <w:rsid w:val="00B67471"/>
    <w:rsid w:val="00B72100"/>
    <w:rsid w:val="00B74EED"/>
    <w:rsid w:val="00B774C1"/>
    <w:rsid w:val="00BB69B0"/>
    <w:rsid w:val="00BC3157"/>
    <w:rsid w:val="00BD1A76"/>
    <w:rsid w:val="00BD239E"/>
    <w:rsid w:val="00BD29FA"/>
    <w:rsid w:val="00BD56C2"/>
    <w:rsid w:val="00BE21E8"/>
    <w:rsid w:val="00BE3704"/>
    <w:rsid w:val="00BF3F2D"/>
    <w:rsid w:val="00C13411"/>
    <w:rsid w:val="00C141BA"/>
    <w:rsid w:val="00C26E64"/>
    <w:rsid w:val="00C50C07"/>
    <w:rsid w:val="00C55436"/>
    <w:rsid w:val="00C712A0"/>
    <w:rsid w:val="00C8782C"/>
    <w:rsid w:val="00CB2C65"/>
    <w:rsid w:val="00CB5357"/>
    <w:rsid w:val="00CE115B"/>
    <w:rsid w:val="00CE2D2E"/>
    <w:rsid w:val="00CF1CC8"/>
    <w:rsid w:val="00D00C5A"/>
    <w:rsid w:val="00D0613F"/>
    <w:rsid w:val="00D112A9"/>
    <w:rsid w:val="00D15139"/>
    <w:rsid w:val="00D170B0"/>
    <w:rsid w:val="00D36F3A"/>
    <w:rsid w:val="00D542F5"/>
    <w:rsid w:val="00D63F34"/>
    <w:rsid w:val="00D84899"/>
    <w:rsid w:val="00D921AD"/>
    <w:rsid w:val="00D95783"/>
    <w:rsid w:val="00DB4C9F"/>
    <w:rsid w:val="00DC3AC1"/>
    <w:rsid w:val="00DE07DA"/>
    <w:rsid w:val="00DE3184"/>
    <w:rsid w:val="00DE5AE2"/>
    <w:rsid w:val="00DF3305"/>
    <w:rsid w:val="00DF76C8"/>
    <w:rsid w:val="00DF78C7"/>
    <w:rsid w:val="00E11FC0"/>
    <w:rsid w:val="00E17DD5"/>
    <w:rsid w:val="00E21E3E"/>
    <w:rsid w:val="00E22988"/>
    <w:rsid w:val="00E40500"/>
    <w:rsid w:val="00E437A0"/>
    <w:rsid w:val="00E561CF"/>
    <w:rsid w:val="00E72852"/>
    <w:rsid w:val="00EA450B"/>
    <w:rsid w:val="00EB3224"/>
    <w:rsid w:val="00EB6B2C"/>
    <w:rsid w:val="00EE6AB3"/>
    <w:rsid w:val="00F0587A"/>
    <w:rsid w:val="00F13DED"/>
    <w:rsid w:val="00F613FB"/>
    <w:rsid w:val="00F63C05"/>
    <w:rsid w:val="00F7086E"/>
    <w:rsid w:val="00F824B8"/>
    <w:rsid w:val="00FA71CB"/>
    <w:rsid w:val="00FB7FE4"/>
    <w:rsid w:val="00FC435F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FondPMPDir</dc:creator>
  <cp:keywords/>
  <dc:description/>
  <cp:lastModifiedBy>FondPMPDir</cp:lastModifiedBy>
  <cp:revision>3</cp:revision>
  <dcterms:created xsi:type="dcterms:W3CDTF">2018-03-11T07:49:00Z</dcterms:created>
  <dcterms:modified xsi:type="dcterms:W3CDTF">2018-03-11T07:50:00Z</dcterms:modified>
</cp:coreProperties>
</file>